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2462" w:rsidRPr="00C82462" w:rsidRDefault="001F04BD" w:rsidP="00C82462">
      <w:pPr>
        <w:pStyle w:val="1"/>
        <w:jc w:val="center"/>
        <w:rPr>
          <w:color w:val="0000FF"/>
          <w:sz w:val="36"/>
          <w:szCs w:val="36"/>
        </w:rPr>
      </w:pPr>
      <w:r>
        <w:rPr>
          <w:noProof/>
          <w:color w:val="0000FF"/>
          <w:sz w:val="36"/>
          <w:szCs w:val="3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155575</wp:posOffset>
            </wp:positionH>
            <wp:positionV relativeFrom="paragraph">
              <wp:posOffset>76835</wp:posOffset>
            </wp:positionV>
            <wp:extent cx="1393825" cy="1471930"/>
            <wp:effectExtent l="19050" t="0" r="0" b="0"/>
            <wp:wrapSquare wrapText="bothSides"/>
            <wp:docPr id="96" name="Рисунок 96" descr="http://mdoau10.ucoz.ru/foto4/zagruzhenno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http://mdoau10.ucoz.ru/foto4/zagruzhennoe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8878" r="334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3825" cy="1471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F2581">
        <w:rPr>
          <w:noProof/>
          <w:color w:val="0000FF"/>
          <w:sz w:val="36"/>
          <w:szCs w:val="36"/>
        </w:rPr>
        <w:t>Коми</w:t>
      </w:r>
      <w:r w:rsidR="00B07E17">
        <w:rPr>
          <w:noProof/>
          <w:color w:val="0000FF"/>
          <w:sz w:val="36"/>
          <w:szCs w:val="36"/>
        </w:rPr>
        <w:t>ссия по осуществлению общественного контроля</w:t>
      </w:r>
    </w:p>
    <w:p w:rsidR="00C82462" w:rsidRDefault="00C82462" w:rsidP="00C82462">
      <w:pPr>
        <w:pStyle w:val="Default"/>
      </w:pPr>
    </w:p>
    <w:p w:rsidR="00C82462" w:rsidRDefault="001F04BD" w:rsidP="001F04BD">
      <w:pPr>
        <w:pStyle w:val="Default"/>
        <w:ind w:firstLine="708"/>
        <w:rPr>
          <w:sz w:val="28"/>
          <w:szCs w:val="28"/>
        </w:rPr>
      </w:pPr>
      <w:r>
        <w:tab/>
      </w:r>
      <w:r w:rsidR="00C82462">
        <w:rPr>
          <w:b/>
          <w:bCs/>
          <w:sz w:val="28"/>
          <w:szCs w:val="28"/>
        </w:rPr>
        <w:t xml:space="preserve">Состав комиссии: </w:t>
      </w:r>
    </w:p>
    <w:p w:rsidR="00C82462" w:rsidRDefault="00C82462" w:rsidP="001F04BD">
      <w:pPr>
        <w:pStyle w:val="Default"/>
        <w:ind w:firstLine="708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Председатель комиссии </w:t>
      </w:r>
      <w:r>
        <w:rPr>
          <w:sz w:val="28"/>
          <w:szCs w:val="28"/>
        </w:rPr>
        <w:t xml:space="preserve">– </w:t>
      </w:r>
      <w:r w:rsidR="001F04BD">
        <w:rPr>
          <w:sz w:val="28"/>
          <w:szCs w:val="28"/>
        </w:rPr>
        <w:t xml:space="preserve"> </w:t>
      </w:r>
      <w:r w:rsidR="00DF2581">
        <w:rPr>
          <w:sz w:val="26"/>
          <w:szCs w:val="26"/>
        </w:rPr>
        <w:t>Калинина Г.В.</w:t>
      </w:r>
    </w:p>
    <w:p w:rsidR="00C82462" w:rsidRDefault="00C82462" w:rsidP="001F04BD">
      <w:pPr>
        <w:pStyle w:val="Default"/>
        <w:ind w:firstLine="708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Члены комиссии </w:t>
      </w:r>
      <w:r>
        <w:rPr>
          <w:sz w:val="28"/>
          <w:szCs w:val="28"/>
        </w:rPr>
        <w:t xml:space="preserve">– </w:t>
      </w:r>
      <w:r w:rsidR="00DF2581">
        <w:rPr>
          <w:sz w:val="28"/>
          <w:szCs w:val="28"/>
        </w:rPr>
        <w:t>Минеева Г.Р.</w:t>
      </w:r>
    </w:p>
    <w:p w:rsidR="00C82462" w:rsidRDefault="00C82462" w:rsidP="00C82462">
      <w:pPr>
        <w:pStyle w:val="Default"/>
        <w:rPr>
          <w:sz w:val="28"/>
          <w:szCs w:val="28"/>
        </w:rPr>
      </w:pPr>
    </w:p>
    <w:p w:rsidR="00C82462" w:rsidRDefault="00C82462" w:rsidP="00C82462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Задачи: </w:t>
      </w:r>
    </w:p>
    <w:p w:rsidR="00C82462" w:rsidRDefault="00C82462" w:rsidP="00C82462">
      <w:pPr>
        <w:pStyle w:val="Default"/>
        <w:spacing w:after="14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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sz w:val="28"/>
          <w:szCs w:val="28"/>
        </w:rPr>
        <w:t xml:space="preserve">создать условия для вовлечения работников в Профсоюз; </w:t>
      </w:r>
    </w:p>
    <w:p w:rsidR="00C82462" w:rsidRDefault="00C82462" w:rsidP="00C82462">
      <w:pPr>
        <w:pStyle w:val="Default"/>
        <w:spacing w:after="14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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sz w:val="28"/>
          <w:szCs w:val="28"/>
        </w:rPr>
        <w:t xml:space="preserve">помощь в организации планирования работы профкома и комиссий; </w:t>
      </w:r>
    </w:p>
    <w:p w:rsidR="00C82462" w:rsidRDefault="00C82462" w:rsidP="00C82462">
      <w:pPr>
        <w:pStyle w:val="Default"/>
        <w:spacing w:after="14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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sz w:val="28"/>
          <w:szCs w:val="28"/>
        </w:rPr>
        <w:t xml:space="preserve">следить за своевременной выпиской и выдачей профбилетов; </w:t>
      </w:r>
    </w:p>
    <w:p w:rsidR="00C82462" w:rsidRDefault="00C82462" w:rsidP="00C82462">
      <w:pPr>
        <w:pStyle w:val="Default"/>
        <w:spacing w:after="14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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sz w:val="28"/>
          <w:szCs w:val="28"/>
        </w:rPr>
        <w:t xml:space="preserve">контролировать обеспечение соблюдения уставных норм и норм демократии в деятельности профсоюзного комитета; </w:t>
      </w:r>
    </w:p>
    <w:p w:rsidR="00C82462" w:rsidRDefault="00C82462" w:rsidP="00C82462">
      <w:pPr>
        <w:pStyle w:val="Default"/>
        <w:spacing w:after="14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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sz w:val="28"/>
          <w:szCs w:val="28"/>
        </w:rPr>
        <w:t xml:space="preserve">организация учета членов Профсоюза (ведение журнала учета, сбор и уточнение анкетных данных членов Профсоюза); </w:t>
      </w:r>
    </w:p>
    <w:p w:rsidR="00C82462" w:rsidRDefault="00C82462" w:rsidP="00C82462">
      <w:pPr>
        <w:pStyle w:val="Default"/>
        <w:spacing w:after="14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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sz w:val="28"/>
          <w:szCs w:val="28"/>
        </w:rPr>
        <w:t xml:space="preserve">ведение делопроизводства, оформление протоколов собраний и заседаний профкома; </w:t>
      </w:r>
    </w:p>
    <w:p w:rsidR="00C82462" w:rsidRDefault="00C82462" w:rsidP="00C82462">
      <w:pPr>
        <w:pStyle w:val="Default"/>
        <w:spacing w:after="14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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sz w:val="28"/>
          <w:szCs w:val="28"/>
        </w:rPr>
        <w:t xml:space="preserve">оказание помощи в подготовке и проведении собраний, заседаний профкома; </w:t>
      </w:r>
    </w:p>
    <w:p w:rsidR="00C82462" w:rsidRDefault="00C82462" w:rsidP="00AA6EF5">
      <w:pPr>
        <w:pStyle w:val="Default"/>
        <w:spacing w:after="14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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sz w:val="28"/>
          <w:szCs w:val="28"/>
        </w:rPr>
        <w:t>организация годовой сверки профсоюзных документов</w:t>
      </w:r>
      <w:r w:rsidR="00BE2ED0">
        <w:rPr>
          <w:sz w:val="28"/>
          <w:szCs w:val="28"/>
        </w:rPr>
        <w:t>;</w:t>
      </w:r>
    </w:p>
    <w:p w:rsidR="005B6A31" w:rsidRPr="005B6A31" w:rsidRDefault="005B6A31" w:rsidP="005B6A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Wingdings" w:hAnsi="Wingdings" w:cs="Wingdings"/>
          <w:sz w:val="28"/>
          <w:szCs w:val="28"/>
        </w:rPr>
        <w:t></w:t>
      </w:r>
      <w:r w:rsidR="00951FBF">
        <w:rPr>
          <w:rFonts w:ascii="Wingdings" w:hAnsi="Wingdings" w:cs="Wingdings"/>
          <w:sz w:val="28"/>
          <w:szCs w:val="28"/>
        </w:rPr>
        <w:t></w:t>
      </w:r>
      <w:r w:rsidRPr="005B6A31">
        <w:rPr>
          <w:rFonts w:ascii="Times New Roman" w:hAnsi="Times New Roman" w:cs="Times New Roman"/>
          <w:sz w:val="28"/>
          <w:szCs w:val="28"/>
        </w:rPr>
        <w:t>организация х</w:t>
      </w:r>
      <w:r w:rsidR="005D0E90">
        <w:rPr>
          <w:rFonts w:ascii="Times New Roman" w:hAnsi="Times New Roman" w:cs="Times New Roman"/>
          <w:sz w:val="28"/>
          <w:szCs w:val="28"/>
        </w:rPr>
        <w:t>ранения профсоюзных документов (</w:t>
      </w:r>
      <w:r w:rsidRPr="005B6A31">
        <w:rPr>
          <w:rFonts w:ascii="Times New Roman" w:hAnsi="Times New Roman" w:cs="Times New Roman"/>
          <w:sz w:val="28"/>
          <w:szCs w:val="28"/>
        </w:rPr>
        <w:t xml:space="preserve">формирование текущего </w:t>
      </w:r>
      <w:proofErr w:type="gramEnd"/>
    </w:p>
    <w:p w:rsidR="005B6A31" w:rsidRDefault="005B6A31" w:rsidP="005B6A31">
      <w:pPr>
        <w:pStyle w:val="a3"/>
        <w:spacing w:before="0" w:beforeAutospacing="0" w:after="0" w:afterAutospacing="0"/>
        <w:rPr>
          <w:sz w:val="28"/>
          <w:szCs w:val="28"/>
        </w:rPr>
      </w:pPr>
      <w:r w:rsidRPr="005B6A31">
        <w:rPr>
          <w:sz w:val="28"/>
          <w:szCs w:val="28"/>
        </w:rPr>
        <w:t xml:space="preserve">архива) </w:t>
      </w:r>
    </w:p>
    <w:p w:rsidR="00951FBF" w:rsidRDefault="00951FBF" w:rsidP="005B6A31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951FBF" w:rsidRDefault="00791585" w:rsidP="00951FBF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 работы комиссии по осуществлению общественного контроля</w:t>
      </w:r>
      <w:bookmarkStart w:id="0" w:name="_GoBack"/>
      <w:bookmarkEnd w:id="0"/>
      <w:r w:rsidR="00951FBF" w:rsidRPr="00951FBF">
        <w:rPr>
          <w:b/>
          <w:sz w:val="28"/>
          <w:szCs w:val="28"/>
        </w:rPr>
        <w:t xml:space="preserve"> </w:t>
      </w:r>
    </w:p>
    <w:p w:rsidR="00951FBF" w:rsidRDefault="009D36C0" w:rsidP="00951FBF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</w:t>
      </w:r>
      <w:r w:rsidR="00DF2581">
        <w:rPr>
          <w:b/>
          <w:sz w:val="28"/>
          <w:szCs w:val="28"/>
        </w:rPr>
        <w:t>19</w:t>
      </w:r>
      <w:r>
        <w:rPr>
          <w:b/>
          <w:sz w:val="28"/>
          <w:szCs w:val="28"/>
        </w:rPr>
        <w:t>-20</w:t>
      </w:r>
      <w:r w:rsidR="00DF2581">
        <w:rPr>
          <w:b/>
          <w:sz w:val="28"/>
          <w:szCs w:val="28"/>
        </w:rPr>
        <w:t>20</w:t>
      </w:r>
      <w:r w:rsidR="00951FBF" w:rsidRPr="00951FBF">
        <w:rPr>
          <w:b/>
          <w:sz w:val="28"/>
          <w:szCs w:val="28"/>
        </w:rPr>
        <w:t xml:space="preserve"> учебный год</w:t>
      </w:r>
    </w:p>
    <w:p w:rsidR="00951FBF" w:rsidRPr="00951FBF" w:rsidRDefault="00951FBF" w:rsidP="00951FBF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94"/>
        <w:gridCol w:w="7027"/>
        <w:gridCol w:w="2693"/>
      </w:tblGrid>
      <w:tr w:rsidR="00951FBF" w:rsidTr="00951FBF">
        <w:tc>
          <w:tcPr>
            <w:tcW w:w="594" w:type="dxa"/>
          </w:tcPr>
          <w:p w:rsidR="00951FBF" w:rsidRPr="00BE2ED0" w:rsidRDefault="00951FBF" w:rsidP="005B6A31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BE2ED0">
              <w:rPr>
                <w:sz w:val="26"/>
                <w:szCs w:val="26"/>
              </w:rPr>
              <w:t xml:space="preserve">№ </w:t>
            </w:r>
            <w:proofErr w:type="gramStart"/>
            <w:r w:rsidRPr="00BE2ED0">
              <w:rPr>
                <w:sz w:val="26"/>
                <w:szCs w:val="26"/>
              </w:rPr>
              <w:t>п</w:t>
            </w:r>
            <w:proofErr w:type="gramEnd"/>
            <w:r w:rsidRPr="00BE2ED0">
              <w:rPr>
                <w:sz w:val="26"/>
                <w:szCs w:val="26"/>
              </w:rPr>
              <w:t>/п</w:t>
            </w:r>
          </w:p>
        </w:tc>
        <w:tc>
          <w:tcPr>
            <w:tcW w:w="7027" w:type="dxa"/>
          </w:tcPr>
          <w:p w:rsidR="00951FBF" w:rsidRPr="00BE2ED0" w:rsidRDefault="00951FBF" w:rsidP="00951FBF">
            <w:pPr>
              <w:pStyle w:val="a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BE2ED0">
              <w:rPr>
                <w:sz w:val="26"/>
                <w:szCs w:val="26"/>
              </w:rPr>
              <w:t xml:space="preserve">Мероприятия </w:t>
            </w:r>
          </w:p>
        </w:tc>
        <w:tc>
          <w:tcPr>
            <w:tcW w:w="2693" w:type="dxa"/>
          </w:tcPr>
          <w:p w:rsidR="00951FBF" w:rsidRPr="00BE2ED0" w:rsidRDefault="00951FBF" w:rsidP="00951FBF">
            <w:pPr>
              <w:pStyle w:val="a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BE2ED0">
              <w:rPr>
                <w:sz w:val="26"/>
                <w:szCs w:val="26"/>
              </w:rPr>
              <w:t>Срок выполнения</w:t>
            </w:r>
          </w:p>
        </w:tc>
      </w:tr>
      <w:tr w:rsidR="00951FBF" w:rsidTr="00951FBF">
        <w:tc>
          <w:tcPr>
            <w:tcW w:w="594" w:type="dxa"/>
          </w:tcPr>
          <w:p w:rsidR="00951FBF" w:rsidRPr="00BE2ED0" w:rsidRDefault="00951FBF" w:rsidP="005B6A31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BE2ED0">
              <w:rPr>
                <w:sz w:val="26"/>
                <w:szCs w:val="26"/>
              </w:rPr>
              <w:t>1.</w:t>
            </w:r>
          </w:p>
        </w:tc>
        <w:tc>
          <w:tcPr>
            <w:tcW w:w="7027" w:type="dxa"/>
          </w:tcPr>
          <w:p w:rsidR="00951FBF" w:rsidRPr="00BE2ED0" w:rsidRDefault="00563E48" w:rsidP="005B6A31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proofErr w:type="gramStart"/>
            <w:r w:rsidRPr="00BE2ED0">
              <w:rPr>
                <w:sz w:val="26"/>
                <w:szCs w:val="26"/>
                <w:lang w:bidi="he-IL"/>
              </w:rPr>
              <w:t>К</w:t>
            </w:r>
            <w:r w:rsidR="00951FBF" w:rsidRPr="00BE2ED0">
              <w:rPr>
                <w:sz w:val="26"/>
                <w:szCs w:val="26"/>
                <w:lang w:bidi="he-IL"/>
              </w:rPr>
              <w:t>онтроль за</w:t>
            </w:r>
            <w:proofErr w:type="gramEnd"/>
            <w:r w:rsidR="00951FBF" w:rsidRPr="00BE2ED0">
              <w:rPr>
                <w:sz w:val="26"/>
                <w:szCs w:val="26"/>
                <w:lang w:bidi="he-IL"/>
              </w:rPr>
              <w:t xml:space="preserve"> выполнением плана работы профсоюзной организации.</w:t>
            </w:r>
          </w:p>
        </w:tc>
        <w:tc>
          <w:tcPr>
            <w:tcW w:w="2693" w:type="dxa"/>
          </w:tcPr>
          <w:p w:rsidR="00951FBF" w:rsidRPr="00BE2ED0" w:rsidRDefault="00951FBF" w:rsidP="005B6A31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BE2ED0">
              <w:rPr>
                <w:sz w:val="26"/>
                <w:szCs w:val="26"/>
              </w:rPr>
              <w:t>В течение года</w:t>
            </w:r>
          </w:p>
        </w:tc>
      </w:tr>
      <w:tr w:rsidR="00951FBF" w:rsidTr="00951FBF">
        <w:tc>
          <w:tcPr>
            <w:tcW w:w="594" w:type="dxa"/>
          </w:tcPr>
          <w:p w:rsidR="00951FBF" w:rsidRPr="00BE2ED0" w:rsidRDefault="00BE2ED0" w:rsidP="005B6A31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BE2ED0">
              <w:rPr>
                <w:sz w:val="26"/>
                <w:szCs w:val="26"/>
              </w:rPr>
              <w:t>2</w:t>
            </w:r>
          </w:p>
        </w:tc>
        <w:tc>
          <w:tcPr>
            <w:tcW w:w="7027" w:type="dxa"/>
          </w:tcPr>
          <w:p w:rsidR="00951FBF" w:rsidRPr="00BE2ED0" w:rsidRDefault="00563E48" w:rsidP="00563E48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BE2ED0">
              <w:rPr>
                <w:color w:val="000000"/>
                <w:sz w:val="26"/>
                <w:szCs w:val="26"/>
              </w:rPr>
              <w:t>Вовлечение в профсоюз новых членов и организация торжественного приема в члены  профсоюза</w:t>
            </w:r>
          </w:p>
        </w:tc>
        <w:tc>
          <w:tcPr>
            <w:tcW w:w="2693" w:type="dxa"/>
          </w:tcPr>
          <w:p w:rsidR="00951FBF" w:rsidRPr="00BE2ED0" w:rsidRDefault="00BE2ED0" w:rsidP="005B6A31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BE2ED0">
              <w:rPr>
                <w:sz w:val="26"/>
                <w:szCs w:val="26"/>
              </w:rPr>
              <w:t>В течение года</w:t>
            </w:r>
          </w:p>
        </w:tc>
      </w:tr>
      <w:tr w:rsidR="00951FBF" w:rsidTr="00951FBF">
        <w:tc>
          <w:tcPr>
            <w:tcW w:w="594" w:type="dxa"/>
          </w:tcPr>
          <w:p w:rsidR="00951FBF" w:rsidRPr="00BE2ED0" w:rsidRDefault="00BE2ED0" w:rsidP="005B6A31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BE2ED0">
              <w:rPr>
                <w:sz w:val="26"/>
                <w:szCs w:val="26"/>
              </w:rPr>
              <w:t>3</w:t>
            </w:r>
          </w:p>
        </w:tc>
        <w:tc>
          <w:tcPr>
            <w:tcW w:w="7027" w:type="dxa"/>
          </w:tcPr>
          <w:p w:rsidR="00951FBF" w:rsidRPr="00BE2ED0" w:rsidRDefault="00563E48" w:rsidP="00563E48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BE2ED0">
              <w:rPr>
                <w:sz w:val="26"/>
                <w:szCs w:val="26"/>
              </w:rPr>
              <w:t xml:space="preserve">  Проведение   сверки профсоюзных билетов, отметки уплаты членских взносов</w:t>
            </w:r>
          </w:p>
        </w:tc>
        <w:tc>
          <w:tcPr>
            <w:tcW w:w="2693" w:type="dxa"/>
          </w:tcPr>
          <w:p w:rsidR="00951FBF" w:rsidRPr="00BE2ED0" w:rsidRDefault="00BE2ED0" w:rsidP="005B6A31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BE2ED0">
              <w:rPr>
                <w:sz w:val="26"/>
                <w:szCs w:val="26"/>
              </w:rPr>
              <w:t>В течение года</w:t>
            </w:r>
          </w:p>
        </w:tc>
      </w:tr>
      <w:tr w:rsidR="00951FBF" w:rsidTr="00951FBF">
        <w:tc>
          <w:tcPr>
            <w:tcW w:w="594" w:type="dxa"/>
          </w:tcPr>
          <w:p w:rsidR="00951FBF" w:rsidRPr="00BE2ED0" w:rsidRDefault="00BE2ED0" w:rsidP="005B6A31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BE2ED0">
              <w:rPr>
                <w:sz w:val="26"/>
                <w:szCs w:val="26"/>
              </w:rPr>
              <w:t>4</w:t>
            </w:r>
          </w:p>
        </w:tc>
        <w:tc>
          <w:tcPr>
            <w:tcW w:w="7027" w:type="dxa"/>
          </w:tcPr>
          <w:p w:rsidR="00951FBF" w:rsidRPr="00BE2ED0" w:rsidRDefault="00563E48" w:rsidP="00563E48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BE2ED0">
              <w:rPr>
                <w:sz w:val="26"/>
                <w:szCs w:val="26"/>
              </w:rPr>
              <w:t xml:space="preserve"> Проведение  годовой  сверки  профсоюзного членства  совместно с </w:t>
            </w:r>
            <w:r w:rsidRPr="00BE2ED0">
              <w:rPr>
                <w:b/>
                <w:bCs/>
                <w:i/>
                <w:iCs/>
                <w:sz w:val="26"/>
                <w:szCs w:val="26"/>
              </w:rPr>
              <w:t>бухгалтерией</w:t>
            </w:r>
          </w:p>
        </w:tc>
        <w:tc>
          <w:tcPr>
            <w:tcW w:w="2693" w:type="dxa"/>
          </w:tcPr>
          <w:p w:rsidR="00951FBF" w:rsidRPr="00BE2ED0" w:rsidRDefault="00BE2ED0" w:rsidP="005B6A31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BE2ED0">
              <w:rPr>
                <w:sz w:val="26"/>
                <w:szCs w:val="26"/>
              </w:rPr>
              <w:t xml:space="preserve">Декабрь </w:t>
            </w:r>
          </w:p>
        </w:tc>
      </w:tr>
      <w:tr w:rsidR="00951FBF" w:rsidTr="00951FBF">
        <w:tc>
          <w:tcPr>
            <w:tcW w:w="594" w:type="dxa"/>
          </w:tcPr>
          <w:p w:rsidR="00951FBF" w:rsidRPr="00BE2ED0" w:rsidRDefault="00BE2ED0" w:rsidP="005B6A31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BE2ED0">
              <w:rPr>
                <w:sz w:val="26"/>
                <w:szCs w:val="26"/>
              </w:rPr>
              <w:t>5</w:t>
            </w:r>
          </w:p>
        </w:tc>
        <w:tc>
          <w:tcPr>
            <w:tcW w:w="7027" w:type="dxa"/>
          </w:tcPr>
          <w:p w:rsidR="00951FBF" w:rsidRPr="00BE2ED0" w:rsidRDefault="00563E48" w:rsidP="00563E48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BE2ED0">
              <w:rPr>
                <w:sz w:val="26"/>
                <w:szCs w:val="26"/>
              </w:rPr>
              <w:t xml:space="preserve"> Разработка проектов решений собраний, профкома</w:t>
            </w:r>
            <w:r w:rsidRPr="00BE2ED0">
              <w:rPr>
                <w:rFonts w:eastAsia="Calibri"/>
                <w:sz w:val="26"/>
                <w:szCs w:val="26"/>
              </w:rPr>
              <w:t xml:space="preserve">  и своевременное  оформление  протоколов</w:t>
            </w:r>
          </w:p>
        </w:tc>
        <w:tc>
          <w:tcPr>
            <w:tcW w:w="2693" w:type="dxa"/>
          </w:tcPr>
          <w:p w:rsidR="00951FBF" w:rsidRPr="00BE2ED0" w:rsidRDefault="00BE2ED0" w:rsidP="005B6A31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BE2ED0">
              <w:rPr>
                <w:sz w:val="26"/>
                <w:szCs w:val="26"/>
              </w:rPr>
              <w:t>В течение года</w:t>
            </w:r>
          </w:p>
        </w:tc>
      </w:tr>
      <w:tr w:rsidR="00951FBF" w:rsidTr="00951FBF">
        <w:tc>
          <w:tcPr>
            <w:tcW w:w="594" w:type="dxa"/>
          </w:tcPr>
          <w:p w:rsidR="00951FBF" w:rsidRPr="00BE2ED0" w:rsidRDefault="00BE2ED0" w:rsidP="005B6A31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BE2ED0">
              <w:rPr>
                <w:sz w:val="26"/>
                <w:szCs w:val="26"/>
              </w:rPr>
              <w:t>6</w:t>
            </w:r>
          </w:p>
        </w:tc>
        <w:tc>
          <w:tcPr>
            <w:tcW w:w="7027" w:type="dxa"/>
          </w:tcPr>
          <w:p w:rsidR="00951FBF" w:rsidRPr="00BE2ED0" w:rsidRDefault="00563E48" w:rsidP="00563E48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proofErr w:type="gramStart"/>
            <w:r w:rsidRPr="00BE2ED0">
              <w:rPr>
                <w:sz w:val="26"/>
                <w:szCs w:val="26"/>
                <w:lang w:bidi="he-IL"/>
              </w:rPr>
              <w:t xml:space="preserve">Своевременное </w:t>
            </w:r>
            <w:proofErr w:type="spellStart"/>
            <w:r w:rsidRPr="00BE2ED0">
              <w:rPr>
                <w:sz w:val="26"/>
                <w:szCs w:val="26"/>
                <w:lang w:bidi="he-IL"/>
              </w:rPr>
              <w:t>оформление</w:t>
            </w:r>
            <w:r w:rsidR="00BE2ED0" w:rsidRPr="00BE2ED0">
              <w:rPr>
                <w:rFonts w:eastAsia="Calibri"/>
                <w:sz w:val="26"/>
                <w:szCs w:val="26"/>
              </w:rPr>
              <w:t>документов</w:t>
            </w:r>
            <w:proofErr w:type="spellEnd"/>
            <w:r w:rsidR="00BE2ED0" w:rsidRPr="00BE2ED0">
              <w:rPr>
                <w:rFonts w:eastAsia="Calibri"/>
                <w:sz w:val="26"/>
                <w:szCs w:val="26"/>
              </w:rPr>
              <w:t xml:space="preserve"> на награждение членов Профсоюза</w:t>
            </w:r>
            <w:proofErr w:type="gramEnd"/>
          </w:p>
        </w:tc>
        <w:tc>
          <w:tcPr>
            <w:tcW w:w="2693" w:type="dxa"/>
          </w:tcPr>
          <w:p w:rsidR="00951FBF" w:rsidRPr="00BE2ED0" w:rsidRDefault="00BE2ED0" w:rsidP="005B6A31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BE2ED0">
              <w:rPr>
                <w:sz w:val="26"/>
                <w:szCs w:val="26"/>
              </w:rPr>
              <w:t>В течение года</w:t>
            </w:r>
          </w:p>
        </w:tc>
      </w:tr>
      <w:tr w:rsidR="00951FBF" w:rsidTr="00951FBF">
        <w:tc>
          <w:tcPr>
            <w:tcW w:w="594" w:type="dxa"/>
          </w:tcPr>
          <w:p w:rsidR="00951FBF" w:rsidRPr="00BE2ED0" w:rsidRDefault="00BE2ED0" w:rsidP="005B6A31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BE2ED0">
              <w:rPr>
                <w:sz w:val="26"/>
                <w:szCs w:val="26"/>
              </w:rPr>
              <w:t>7</w:t>
            </w:r>
          </w:p>
        </w:tc>
        <w:tc>
          <w:tcPr>
            <w:tcW w:w="7027" w:type="dxa"/>
          </w:tcPr>
          <w:p w:rsidR="00951FBF" w:rsidRPr="00BE2ED0" w:rsidRDefault="00BE2ED0" w:rsidP="005B6A31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BE2ED0">
              <w:rPr>
                <w:color w:val="000000"/>
                <w:sz w:val="26"/>
                <w:szCs w:val="26"/>
              </w:rPr>
              <w:t>Рассмотрение письменных и устных заявлений членов профсоюза</w:t>
            </w:r>
          </w:p>
        </w:tc>
        <w:tc>
          <w:tcPr>
            <w:tcW w:w="2693" w:type="dxa"/>
          </w:tcPr>
          <w:p w:rsidR="00951FBF" w:rsidRPr="00BE2ED0" w:rsidRDefault="00BE2ED0" w:rsidP="005B6A31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BE2ED0">
              <w:rPr>
                <w:sz w:val="26"/>
                <w:szCs w:val="26"/>
              </w:rPr>
              <w:t>В течение года</w:t>
            </w:r>
          </w:p>
        </w:tc>
      </w:tr>
      <w:tr w:rsidR="00BE2ED0" w:rsidTr="00E434D7">
        <w:tc>
          <w:tcPr>
            <w:tcW w:w="10314" w:type="dxa"/>
            <w:gridSpan w:val="3"/>
          </w:tcPr>
          <w:p w:rsidR="00BE2ED0" w:rsidRPr="00BE2ED0" w:rsidRDefault="00BE2ED0" w:rsidP="00BE2ED0">
            <w:pPr>
              <w:pStyle w:val="a3"/>
              <w:spacing w:before="0" w:beforeAutospacing="0" w:after="0" w:afterAutospacing="0"/>
              <w:jc w:val="center"/>
              <w:rPr>
                <w:b/>
                <w:sz w:val="26"/>
                <w:szCs w:val="26"/>
              </w:rPr>
            </w:pPr>
            <w:r w:rsidRPr="00BE2ED0">
              <w:rPr>
                <w:b/>
                <w:sz w:val="26"/>
                <w:szCs w:val="26"/>
              </w:rPr>
              <w:t>Заседания комиссии</w:t>
            </w:r>
          </w:p>
        </w:tc>
      </w:tr>
      <w:tr w:rsidR="00BE2ED0" w:rsidTr="00951FBF">
        <w:tc>
          <w:tcPr>
            <w:tcW w:w="594" w:type="dxa"/>
          </w:tcPr>
          <w:p w:rsidR="00BE2ED0" w:rsidRPr="00BE2ED0" w:rsidRDefault="00BE2ED0" w:rsidP="005B6A31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BE2ED0">
              <w:rPr>
                <w:sz w:val="26"/>
                <w:szCs w:val="26"/>
              </w:rPr>
              <w:t>1</w:t>
            </w:r>
          </w:p>
        </w:tc>
        <w:tc>
          <w:tcPr>
            <w:tcW w:w="7027" w:type="dxa"/>
          </w:tcPr>
          <w:p w:rsidR="00BE2ED0" w:rsidRPr="00BE2ED0" w:rsidRDefault="00BE2ED0" w:rsidP="00F2471E">
            <w:pPr>
              <w:pStyle w:val="a5"/>
              <w:ind w:hanging="360"/>
              <w:rPr>
                <w:sz w:val="26"/>
                <w:szCs w:val="26"/>
              </w:rPr>
            </w:pPr>
            <w:r w:rsidRPr="00BE2ED0">
              <w:rPr>
                <w:sz w:val="26"/>
                <w:szCs w:val="26"/>
                <w:lang w:bidi="he-IL"/>
              </w:rPr>
              <w:t>1.</w:t>
            </w:r>
            <w:r w:rsidR="009E5191">
              <w:rPr>
                <w:sz w:val="26"/>
                <w:szCs w:val="26"/>
                <w:lang w:bidi="he-IL"/>
              </w:rPr>
              <w:t>   </w:t>
            </w:r>
            <w:r w:rsidRPr="00BE2ED0">
              <w:rPr>
                <w:sz w:val="26"/>
                <w:szCs w:val="26"/>
                <w:lang w:bidi="he-IL"/>
              </w:rPr>
              <w:t>Утверждение плана работы комиссии.</w:t>
            </w:r>
          </w:p>
        </w:tc>
        <w:tc>
          <w:tcPr>
            <w:tcW w:w="2693" w:type="dxa"/>
          </w:tcPr>
          <w:p w:rsidR="00BE2ED0" w:rsidRPr="00BE2ED0" w:rsidRDefault="00BE2ED0" w:rsidP="005B6A31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BE2ED0">
              <w:rPr>
                <w:sz w:val="26"/>
                <w:szCs w:val="26"/>
              </w:rPr>
              <w:t xml:space="preserve">Сентябрь </w:t>
            </w:r>
          </w:p>
        </w:tc>
      </w:tr>
      <w:tr w:rsidR="00BE2ED0" w:rsidTr="00951FBF">
        <w:tc>
          <w:tcPr>
            <w:tcW w:w="594" w:type="dxa"/>
          </w:tcPr>
          <w:p w:rsidR="00BE2ED0" w:rsidRPr="00BE2ED0" w:rsidRDefault="00BE2ED0" w:rsidP="005B6A31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BE2ED0">
              <w:rPr>
                <w:sz w:val="26"/>
                <w:szCs w:val="26"/>
              </w:rPr>
              <w:t>2</w:t>
            </w:r>
          </w:p>
        </w:tc>
        <w:tc>
          <w:tcPr>
            <w:tcW w:w="7027" w:type="dxa"/>
          </w:tcPr>
          <w:p w:rsidR="00BE2ED0" w:rsidRPr="00BE2ED0" w:rsidRDefault="00BE2ED0" w:rsidP="00F2471E">
            <w:pPr>
              <w:pStyle w:val="a5"/>
              <w:rPr>
                <w:sz w:val="26"/>
                <w:szCs w:val="26"/>
              </w:rPr>
            </w:pPr>
            <w:r w:rsidRPr="00BE2ED0">
              <w:rPr>
                <w:sz w:val="26"/>
                <w:szCs w:val="26"/>
                <w:lang w:bidi="he-IL"/>
              </w:rPr>
              <w:t>О выполнении решений профсоюзных собраний</w:t>
            </w:r>
          </w:p>
        </w:tc>
        <w:tc>
          <w:tcPr>
            <w:tcW w:w="2693" w:type="dxa"/>
          </w:tcPr>
          <w:p w:rsidR="00BE2ED0" w:rsidRPr="00BE2ED0" w:rsidRDefault="00BE2ED0" w:rsidP="005B6A31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BE2ED0">
              <w:rPr>
                <w:sz w:val="26"/>
                <w:szCs w:val="26"/>
              </w:rPr>
              <w:t xml:space="preserve">Декабрь </w:t>
            </w:r>
          </w:p>
        </w:tc>
      </w:tr>
      <w:tr w:rsidR="00BE2ED0" w:rsidTr="00951FBF">
        <w:tc>
          <w:tcPr>
            <w:tcW w:w="594" w:type="dxa"/>
          </w:tcPr>
          <w:p w:rsidR="00BE2ED0" w:rsidRPr="00BE2ED0" w:rsidRDefault="00BE2ED0" w:rsidP="005B6A31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BE2ED0">
              <w:rPr>
                <w:sz w:val="26"/>
                <w:szCs w:val="26"/>
              </w:rPr>
              <w:t>3</w:t>
            </w:r>
          </w:p>
        </w:tc>
        <w:tc>
          <w:tcPr>
            <w:tcW w:w="7027" w:type="dxa"/>
          </w:tcPr>
          <w:p w:rsidR="00BE2ED0" w:rsidRPr="00BE2ED0" w:rsidRDefault="00BE2ED0" w:rsidP="00F2471E">
            <w:pPr>
              <w:pStyle w:val="a5"/>
              <w:rPr>
                <w:sz w:val="26"/>
                <w:szCs w:val="26"/>
              </w:rPr>
            </w:pPr>
            <w:r w:rsidRPr="00BE2ED0">
              <w:rPr>
                <w:sz w:val="26"/>
                <w:szCs w:val="26"/>
                <w:lang w:bidi="he-IL"/>
              </w:rPr>
              <w:t>О состоянии документации профсоюзной организации.</w:t>
            </w:r>
          </w:p>
        </w:tc>
        <w:tc>
          <w:tcPr>
            <w:tcW w:w="2693" w:type="dxa"/>
          </w:tcPr>
          <w:p w:rsidR="00BE2ED0" w:rsidRPr="00BE2ED0" w:rsidRDefault="00BE2ED0" w:rsidP="005B6A31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BE2ED0">
              <w:rPr>
                <w:sz w:val="26"/>
                <w:szCs w:val="26"/>
              </w:rPr>
              <w:t xml:space="preserve">Март </w:t>
            </w:r>
          </w:p>
        </w:tc>
      </w:tr>
      <w:tr w:rsidR="00BE2ED0" w:rsidTr="00951FBF">
        <w:tc>
          <w:tcPr>
            <w:tcW w:w="594" w:type="dxa"/>
          </w:tcPr>
          <w:p w:rsidR="00BE2ED0" w:rsidRPr="00BE2ED0" w:rsidRDefault="00BE2ED0" w:rsidP="005B6A31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BE2ED0">
              <w:rPr>
                <w:sz w:val="26"/>
                <w:szCs w:val="26"/>
              </w:rPr>
              <w:t>4</w:t>
            </w:r>
          </w:p>
        </w:tc>
        <w:tc>
          <w:tcPr>
            <w:tcW w:w="7027" w:type="dxa"/>
          </w:tcPr>
          <w:p w:rsidR="00BE2ED0" w:rsidRPr="00BE2ED0" w:rsidRDefault="00BE2ED0" w:rsidP="00F2471E">
            <w:pPr>
              <w:pStyle w:val="a5"/>
              <w:rPr>
                <w:sz w:val="26"/>
                <w:szCs w:val="26"/>
              </w:rPr>
            </w:pPr>
            <w:r w:rsidRPr="00BE2ED0">
              <w:rPr>
                <w:sz w:val="26"/>
                <w:szCs w:val="26"/>
                <w:lang w:bidi="he-IL"/>
              </w:rPr>
              <w:t xml:space="preserve"> Итоги работы комиссии и составление плана работы на новый учебный год.</w:t>
            </w:r>
          </w:p>
        </w:tc>
        <w:tc>
          <w:tcPr>
            <w:tcW w:w="2693" w:type="dxa"/>
          </w:tcPr>
          <w:p w:rsidR="00BE2ED0" w:rsidRPr="00BE2ED0" w:rsidRDefault="00BE2ED0" w:rsidP="005B6A31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BE2ED0">
              <w:rPr>
                <w:sz w:val="26"/>
                <w:szCs w:val="26"/>
              </w:rPr>
              <w:t xml:space="preserve">Май </w:t>
            </w:r>
          </w:p>
        </w:tc>
      </w:tr>
    </w:tbl>
    <w:p w:rsidR="00951FBF" w:rsidRDefault="00951FBF" w:rsidP="009E5191">
      <w:pPr>
        <w:pStyle w:val="a3"/>
        <w:spacing w:before="0" w:beforeAutospacing="0" w:after="0" w:afterAutospacing="0"/>
        <w:rPr>
          <w:sz w:val="28"/>
          <w:szCs w:val="28"/>
        </w:rPr>
      </w:pPr>
    </w:p>
    <w:sectPr w:rsidR="00951FBF" w:rsidSect="00C8246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D5398"/>
    <w:multiLevelType w:val="multilevel"/>
    <w:tmpl w:val="59DE0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C764928"/>
    <w:multiLevelType w:val="multilevel"/>
    <w:tmpl w:val="7EAAA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F6548BF"/>
    <w:multiLevelType w:val="multilevel"/>
    <w:tmpl w:val="029EB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462"/>
    <w:rsid w:val="001F04BD"/>
    <w:rsid w:val="00563E48"/>
    <w:rsid w:val="005B6A31"/>
    <w:rsid w:val="005D0E90"/>
    <w:rsid w:val="00791585"/>
    <w:rsid w:val="00951FBF"/>
    <w:rsid w:val="009B65D8"/>
    <w:rsid w:val="009D36C0"/>
    <w:rsid w:val="009E5191"/>
    <w:rsid w:val="00A850B2"/>
    <w:rsid w:val="00AA6EF5"/>
    <w:rsid w:val="00B07E17"/>
    <w:rsid w:val="00B604D6"/>
    <w:rsid w:val="00BE2ED0"/>
    <w:rsid w:val="00C82462"/>
    <w:rsid w:val="00DF2581"/>
    <w:rsid w:val="00DF30F7"/>
    <w:rsid w:val="00EC0878"/>
    <w:rsid w:val="00FB27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8246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246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C824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82462"/>
    <w:rPr>
      <w:b/>
      <w:bCs/>
    </w:rPr>
  </w:style>
  <w:style w:type="paragraph" w:customStyle="1" w:styleId="a5">
    <w:name w:val="a"/>
    <w:basedOn w:val="a"/>
    <w:rsid w:val="00C824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C8246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1F04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F04BD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951FB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8246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246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C824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82462"/>
    <w:rPr>
      <w:b/>
      <w:bCs/>
    </w:rPr>
  </w:style>
  <w:style w:type="paragraph" w:customStyle="1" w:styleId="a5">
    <w:name w:val="a"/>
    <w:basedOn w:val="a"/>
    <w:rsid w:val="00C824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C8246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1F04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F04BD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951FB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7</cp:revision>
  <cp:lastPrinted>2017-10-30T09:45:00Z</cp:lastPrinted>
  <dcterms:created xsi:type="dcterms:W3CDTF">2019-01-17T08:31:00Z</dcterms:created>
  <dcterms:modified xsi:type="dcterms:W3CDTF">2020-02-13T04:31:00Z</dcterms:modified>
</cp:coreProperties>
</file>